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040" w:rsidRDefault="00F92040" w:rsidP="00F92040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ДРЕНАЖ ТИПУ «НАГАРАДЖА» </w:t>
      </w:r>
    </w:p>
    <w:p w:rsidR="00F92040" w:rsidRPr="00F92040" w:rsidRDefault="00F92040" w:rsidP="00F92040">
      <w:pPr>
        <w:spacing w:after="0" w:line="240" w:lineRule="auto"/>
        <w:jc w:val="both"/>
        <w:rPr>
          <w:b/>
          <w:sz w:val="20"/>
          <w:szCs w:val="20"/>
        </w:rPr>
      </w:pPr>
      <w:r w:rsidRPr="00F92040">
        <w:rPr>
          <w:b/>
          <w:sz w:val="20"/>
          <w:szCs w:val="20"/>
          <w:lang w:val="uk-UA"/>
        </w:rPr>
        <w:t>Дренаж типу «</w:t>
      </w:r>
      <w:proofErr w:type="spellStart"/>
      <w:r w:rsidRPr="00F92040">
        <w:rPr>
          <w:b/>
          <w:sz w:val="20"/>
          <w:szCs w:val="20"/>
          <w:lang w:val="uk-UA"/>
        </w:rPr>
        <w:t>Нагараджа</w:t>
      </w:r>
      <w:proofErr w:type="spellEnd"/>
      <w:r w:rsidRPr="00F92040">
        <w:rPr>
          <w:b/>
          <w:sz w:val="20"/>
          <w:szCs w:val="20"/>
          <w:lang w:val="uk-UA"/>
        </w:rPr>
        <w:t>» використовується в хірургії жовчних проток</w:t>
      </w:r>
      <w:r w:rsidR="0016009A">
        <w:rPr>
          <w:b/>
          <w:sz w:val="20"/>
          <w:szCs w:val="20"/>
          <w:lang w:val="uk-UA"/>
        </w:rPr>
        <w:t xml:space="preserve"> </w:t>
      </w:r>
      <w:r w:rsidRPr="00F92040">
        <w:rPr>
          <w:rStyle w:val="fontstyle01"/>
          <w:rFonts w:asciiTheme="minorHAnsi" w:hAnsiTheme="minorHAnsi"/>
          <w:b/>
          <w:sz w:val="20"/>
          <w:szCs w:val="20"/>
          <w:lang w:val="uk-UA"/>
        </w:rPr>
        <w:t xml:space="preserve">під час операції черевної порожнини </w:t>
      </w:r>
      <w:r w:rsidRPr="00F92040">
        <w:rPr>
          <w:rStyle w:val="fontstyle01"/>
          <w:rFonts w:asciiTheme="minorHAnsi" w:hAnsiTheme="minorHAnsi"/>
          <w:b/>
          <w:sz w:val="20"/>
          <w:szCs w:val="20"/>
        </w:rPr>
        <w:t xml:space="preserve">для </w:t>
      </w:r>
      <w:r w:rsidRPr="00F92040">
        <w:rPr>
          <w:rStyle w:val="fontstyle01"/>
          <w:rFonts w:asciiTheme="minorHAnsi" w:hAnsiTheme="minorHAnsi"/>
          <w:b/>
          <w:sz w:val="20"/>
          <w:szCs w:val="20"/>
          <w:lang w:val="uk-UA"/>
        </w:rPr>
        <w:t xml:space="preserve">зовнішнього дренування </w:t>
      </w:r>
      <w:proofErr w:type="spellStart"/>
      <w:r w:rsidRPr="00F92040">
        <w:rPr>
          <w:rStyle w:val="fontstyle01"/>
          <w:rFonts w:asciiTheme="minorHAnsi" w:hAnsiTheme="minorHAnsi"/>
          <w:b/>
          <w:sz w:val="20"/>
          <w:szCs w:val="20"/>
          <w:lang w:val="uk-UA"/>
        </w:rPr>
        <w:t>холелоха</w:t>
      </w:r>
      <w:proofErr w:type="spellEnd"/>
      <w:r w:rsidRPr="00F92040">
        <w:rPr>
          <w:rStyle w:val="fontstyle01"/>
          <w:rFonts w:asciiTheme="minorHAnsi" w:hAnsiTheme="minorHAnsi"/>
          <w:b/>
          <w:sz w:val="20"/>
          <w:szCs w:val="20"/>
          <w:lang w:val="uk-UA"/>
        </w:rPr>
        <w:t>.</w:t>
      </w:r>
      <w:r w:rsidRPr="00F92040">
        <w:rPr>
          <w:rStyle w:val="fontstyle01"/>
          <w:rFonts w:asciiTheme="minorHAnsi" w:hAnsiTheme="minorHAnsi"/>
          <w:b/>
          <w:sz w:val="20"/>
          <w:szCs w:val="20"/>
        </w:rPr>
        <w:t xml:space="preserve"> Для </w:t>
      </w:r>
      <w:r w:rsidRPr="00F92040">
        <w:rPr>
          <w:rStyle w:val="fontstyle01"/>
          <w:rFonts w:asciiTheme="minorHAnsi" w:hAnsiTheme="minorHAnsi"/>
          <w:b/>
          <w:sz w:val="20"/>
          <w:szCs w:val="20"/>
          <w:lang w:val="uk-UA"/>
        </w:rPr>
        <w:t>виведення</w:t>
      </w:r>
      <w:r w:rsidRPr="00F92040">
        <w:rPr>
          <w:rStyle w:val="fontstyle01"/>
          <w:rFonts w:asciiTheme="minorHAnsi" w:hAnsiTheme="minorHAnsi"/>
          <w:b/>
          <w:sz w:val="20"/>
          <w:szCs w:val="20"/>
        </w:rPr>
        <w:t xml:space="preserve"> проксимального </w:t>
      </w:r>
      <w:r w:rsidRPr="00F92040">
        <w:rPr>
          <w:rStyle w:val="fontstyle01"/>
          <w:rFonts w:asciiTheme="minorHAnsi" w:hAnsiTheme="minorHAnsi"/>
          <w:b/>
          <w:sz w:val="20"/>
          <w:szCs w:val="20"/>
          <w:lang w:val="uk-UA"/>
        </w:rPr>
        <w:t>кінця</w:t>
      </w:r>
      <w:r w:rsidRPr="00F92040">
        <w:rPr>
          <w:rStyle w:val="fontstyle01"/>
          <w:rFonts w:asciiTheme="minorHAnsi" w:hAnsiTheme="minorHAnsi"/>
          <w:b/>
          <w:sz w:val="20"/>
          <w:szCs w:val="20"/>
        </w:rPr>
        <w:t xml:space="preserve"> дренажа </w:t>
      </w:r>
      <w:r w:rsidRPr="00F92040">
        <w:rPr>
          <w:rStyle w:val="fontstyle01"/>
          <w:rFonts w:asciiTheme="minorHAnsi" w:hAnsiTheme="minorHAnsi"/>
          <w:b/>
          <w:sz w:val="20"/>
          <w:szCs w:val="20"/>
          <w:lang w:val="uk-UA"/>
        </w:rPr>
        <w:t>назовні</w:t>
      </w:r>
      <w:r w:rsidR="0016009A">
        <w:rPr>
          <w:rStyle w:val="fontstyle01"/>
          <w:rFonts w:asciiTheme="minorHAnsi" w:hAnsiTheme="minorHAnsi"/>
          <w:b/>
          <w:sz w:val="20"/>
          <w:szCs w:val="20"/>
          <w:lang w:val="uk-UA"/>
        </w:rPr>
        <w:t xml:space="preserve"> </w:t>
      </w:r>
      <w:r w:rsidRPr="00F92040">
        <w:rPr>
          <w:rStyle w:val="fontstyle01"/>
          <w:rFonts w:asciiTheme="minorHAnsi" w:hAnsiTheme="minorHAnsi"/>
          <w:b/>
          <w:sz w:val="20"/>
          <w:szCs w:val="20"/>
          <w:lang w:val="uk-UA"/>
        </w:rPr>
        <w:t>використовують шлунковий зонд</w:t>
      </w:r>
      <w:r w:rsidRPr="00F92040">
        <w:rPr>
          <w:rStyle w:val="fontstyle01"/>
          <w:rFonts w:asciiTheme="minorHAnsi" w:hAnsiTheme="minorHAnsi"/>
          <w:b/>
          <w:sz w:val="20"/>
          <w:szCs w:val="20"/>
        </w:rPr>
        <w:t>.</w:t>
      </w:r>
    </w:p>
    <w:p w:rsidR="00F92040" w:rsidRPr="00256832" w:rsidRDefault="00F92040" w:rsidP="00256832">
      <w:pPr>
        <w:pStyle w:val="a3"/>
        <w:numPr>
          <w:ilvl w:val="0"/>
          <w:numId w:val="4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>виготовлено з термопластичного нетоксичного полімеру</w:t>
      </w:r>
      <w:r w:rsidR="00D77F65">
        <w:rPr>
          <w:sz w:val="20"/>
          <w:szCs w:val="20"/>
          <w:lang w:val="uk-UA"/>
        </w:rPr>
        <w:t>;</w:t>
      </w:r>
    </w:p>
    <w:p w:rsidR="00F92040" w:rsidRPr="00256832" w:rsidRDefault="00F92040" w:rsidP="00256832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>довжина 2500 мм</w:t>
      </w:r>
      <w:r w:rsidR="00D77F65">
        <w:rPr>
          <w:sz w:val="20"/>
          <w:szCs w:val="20"/>
          <w:lang w:val="uk-UA"/>
        </w:rPr>
        <w:t>;</w:t>
      </w:r>
    </w:p>
    <w:p w:rsidR="00F92040" w:rsidRPr="00256832" w:rsidRDefault="00F92040" w:rsidP="00256832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>діаметр 3,0 мм</w:t>
      </w:r>
      <w:r w:rsidR="00AF62F8" w:rsidRPr="00256832">
        <w:rPr>
          <w:sz w:val="20"/>
          <w:szCs w:val="20"/>
          <w:lang w:val="uk-UA"/>
        </w:rPr>
        <w:t xml:space="preserve"> (</w:t>
      </w:r>
      <w:r w:rsidR="00AF62F8" w:rsidRPr="00256832">
        <w:rPr>
          <w:sz w:val="20"/>
          <w:szCs w:val="20"/>
          <w:lang w:val="en-US"/>
        </w:rPr>
        <w:t>F 9)</w:t>
      </w:r>
      <w:r w:rsidR="00D77F65">
        <w:rPr>
          <w:sz w:val="20"/>
          <w:szCs w:val="20"/>
          <w:lang w:val="uk-UA"/>
        </w:rPr>
        <w:t>;</w:t>
      </w:r>
    </w:p>
    <w:p w:rsidR="00F92040" w:rsidRPr="00256832" w:rsidRDefault="00F92040" w:rsidP="00256832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>відкритий дистальний кінець конусної форми</w:t>
      </w:r>
      <w:r w:rsidR="00D77F65">
        <w:rPr>
          <w:sz w:val="20"/>
          <w:szCs w:val="20"/>
          <w:lang w:val="uk-UA"/>
        </w:rPr>
        <w:t>;</w:t>
      </w:r>
    </w:p>
    <w:p w:rsidR="00F92040" w:rsidRPr="00256832" w:rsidRDefault="00F92040" w:rsidP="00256832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>бокові дренажні отвори на дистальному кінці</w:t>
      </w:r>
      <w:r w:rsidR="00D77F65">
        <w:rPr>
          <w:sz w:val="20"/>
          <w:szCs w:val="20"/>
          <w:lang w:val="uk-UA"/>
        </w:rPr>
        <w:t>;</w:t>
      </w:r>
    </w:p>
    <w:p w:rsidR="00F92040" w:rsidRPr="00256832" w:rsidRDefault="00F92040" w:rsidP="00256832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 xml:space="preserve">знімна </w:t>
      </w:r>
      <w:proofErr w:type="spellStart"/>
      <w:r w:rsidRPr="00256832">
        <w:rPr>
          <w:sz w:val="20"/>
          <w:szCs w:val="20"/>
          <w:lang w:val="uk-UA"/>
        </w:rPr>
        <w:t>затисна</w:t>
      </w:r>
      <w:proofErr w:type="spellEnd"/>
      <w:r w:rsidR="0016009A">
        <w:rPr>
          <w:sz w:val="20"/>
          <w:szCs w:val="20"/>
          <w:lang w:val="uk-UA"/>
        </w:rPr>
        <w:t xml:space="preserve"> </w:t>
      </w:r>
      <w:r w:rsidRPr="00256832">
        <w:rPr>
          <w:sz w:val="20"/>
          <w:szCs w:val="20"/>
          <w:lang w:val="uk-UA"/>
        </w:rPr>
        <w:t>канюля</w:t>
      </w:r>
      <w:r w:rsidR="0016009A">
        <w:rPr>
          <w:sz w:val="20"/>
          <w:szCs w:val="20"/>
          <w:lang w:val="uk-UA"/>
        </w:rPr>
        <w:t xml:space="preserve"> </w:t>
      </w:r>
      <w:proofErr w:type="spellStart"/>
      <w:r w:rsidRPr="00256832">
        <w:rPr>
          <w:sz w:val="20"/>
          <w:szCs w:val="20"/>
          <w:lang w:val="uk-UA"/>
        </w:rPr>
        <w:t>Луєра</w:t>
      </w:r>
      <w:proofErr w:type="spellEnd"/>
      <w:r w:rsidRPr="00256832">
        <w:rPr>
          <w:sz w:val="20"/>
          <w:szCs w:val="20"/>
          <w:lang w:val="uk-UA"/>
        </w:rPr>
        <w:t xml:space="preserve"> на проксимальному кінці</w:t>
      </w:r>
      <w:r w:rsidR="00D77F65">
        <w:rPr>
          <w:sz w:val="20"/>
          <w:szCs w:val="20"/>
          <w:lang w:val="uk-UA"/>
        </w:rPr>
        <w:t>;</w:t>
      </w:r>
    </w:p>
    <w:p w:rsidR="00256832" w:rsidRPr="00256832" w:rsidRDefault="00256832" w:rsidP="00256832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 w:rsidRPr="00256832">
        <w:rPr>
          <w:sz w:val="20"/>
          <w:szCs w:val="20"/>
          <w:lang w:val="uk-UA"/>
        </w:rPr>
        <w:t>рентгеноконтрастна</w:t>
      </w:r>
      <w:proofErr w:type="spellEnd"/>
      <w:r w:rsidRPr="00256832">
        <w:rPr>
          <w:sz w:val="20"/>
          <w:szCs w:val="20"/>
          <w:lang w:val="uk-UA"/>
        </w:rPr>
        <w:t xml:space="preserve"> смуга  вздовж усієї трубки</w:t>
      </w:r>
      <w:r w:rsidR="00D77F65">
        <w:rPr>
          <w:sz w:val="20"/>
          <w:szCs w:val="20"/>
          <w:lang w:val="uk-UA"/>
        </w:rPr>
        <w:t>;</w:t>
      </w:r>
    </w:p>
    <w:p w:rsidR="00F92040" w:rsidRPr="00256832" w:rsidRDefault="00256832" w:rsidP="00256832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>стерилізовано</w:t>
      </w:r>
      <w:r w:rsidR="00F92040" w:rsidRPr="00256832">
        <w:rPr>
          <w:sz w:val="20"/>
          <w:szCs w:val="20"/>
          <w:lang w:val="uk-UA"/>
        </w:rPr>
        <w:t xml:space="preserve"> оксидом етилену</w:t>
      </w:r>
      <w:r w:rsidR="00D77F65">
        <w:rPr>
          <w:sz w:val="20"/>
          <w:szCs w:val="20"/>
          <w:lang w:val="uk-UA"/>
        </w:rPr>
        <w:t>.</w:t>
      </w:r>
    </w:p>
    <w:p w:rsidR="00256832" w:rsidRPr="00256832" w:rsidRDefault="00256832" w:rsidP="0025683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256832" w:rsidRPr="00256832" w:rsidRDefault="00256832" w:rsidP="0025683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>ЗАСТЕРЕЖЕННЯ</w:t>
      </w:r>
      <w:r w:rsidR="00D77F65">
        <w:rPr>
          <w:sz w:val="20"/>
          <w:szCs w:val="20"/>
          <w:lang w:val="uk-UA"/>
        </w:rPr>
        <w:t>:</w:t>
      </w:r>
    </w:p>
    <w:p w:rsidR="00256832" w:rsidRPr="00256832" w:rsidRDefault="00256832" w:rsidP="00256832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>для професійного використання</w:t>
      </w:r>
      <w:r w:rsidR="00D77F65">
        <w:rPr>
          <w:sz w:val="20"/>
          <w:szCs w:val="20"/>
          <w:lang w:val="uk-UA"/>
        </w:rPr>
        <w:t>;</w:t>
      </w:r>
    </w:p>
    <w:p w:rsidR="00256832" w:rsidRPr="00256832" w:rsidRDefault="00256832" w:rsidP="00256832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>для одноразового застосування</w:t>
      </w:r>
      <w:r w:rsidR="00D77F65">
        <w:rPr>
          <w:sz w:val="20"/>
          <w:szCs w:val="20"/>
          <w:lang w:val="uk-UA"/>
        </w:rPr>
        <w:t>;</w:t>
      </w:r>
    </w:p>
    <w:p w:rsidR="00256832" w:rsidRPr="00256832" w:rsidRDefault="00256832" w:rsidP="00256832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>не використовувати у разі пошкодження упаковки</w:t>
      </w:r>
      <w:r w:rsidR="00D77F65">
        <w:rPr>
          <w:sz w:val="20"/>
          <w:szCs w:val="20"/>
          <w:lang w:val="uk-UA"/>
        </w:rPr>
        <w:t>.</w:t>
      </w:r>
    </w:p>
    <w:p w:rsidR="00256832" w:rsidRPr="00256832" w:rsidRDefault="00256832" w:rsidP="0025683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256832" w:rsidRPr="00256832" w:rsidRDefault="00256832" w:rsidP="0025683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>ТЕРМІН ПРИДАТНОСТІ</w:t>
      </w:r>
      <w:r w:rsidR="00D77F65">
        <w:rPr>
          <w:sz w:val="20"/>
          <w:szCs w:val="20"/>
          <w:lang w:val="uk-UA"/>
        </w:rPr>
        <w:t>:</w:t>
      </w:r>
      <w:r w:rsidRPr="00256832"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D77F65">
        <w:rPr>
          <w:sz w:val="20"/>
          <w:szCs w:val="20"/>
          <w:lang w:val="uk-UA"/>
        </w:rPr>
        <w:t>.</w:t>
      </w:r>
    </w:p>
    <w:p w:rsidR="00256832" w:rsidRPr="00256832" w:rsidRDefault="00256832" w:rsidP="0025683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256832" w:rsidRPr="00256832" w:rsidRDefault="00256832" w:rsidP="00256832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>УМОВИ ЗБЕРІГАННЯ</w:t>
      </w:r>
      <w:r w:rsidR="00D77F65">
        <w:rPr>
          <w:sz w:val="20"/>
          <w:szCs w:val="20"/>
          <w:lang w:val="uk-UA"/>
        </w:rPr>
        <w:t>:</w:t>
      </w:r>
      <w:r w:rsidRPr="00256832">
        <w:rPr>
          <w:sz w:val="20"/>
          <w:szCs w:val="20"/>
          <w:lang w:val="uk-UA"/>
        </w:rPr>
        <w:t xml:space="preserve"> Зберігати за температури від  </w:t>
      </w:r>
      <w:r w:rsidRPr="00256832">
        <w:rPr>
          <w:rFonts w:asciiTheme="majorHAnsi" w:hAnsiTheme="majorHAnsi"/>
          <w:sz w:val="20"/>
          <w:szCs w:val="20"/>
        </w:rPr>
        <w:t>5 до 35</w:t>
      </w:r>
      <w:r w:rsidRPr="00256832">
        <w:rPr>
          <w:rFonts w:asciiTheme="majorHAnsi" w:hAnsiTheme="majorHAnsi"/>
          <w:sz w:val="20"/>
          <w:szCs w:val="20"/>
          <w:vertAlign w:val="superscript"/>
        </w:rPr>
        <w:t>о</w:t>
      </w:r>
      <w:r w:rsidRPr="00256832">
        <w:rPr>
          <w:rFonts w:asciiTheme="majorHAnsi" w:hAnsiTheme="majorHAnsi"/>
          <w:sz w:val="20"/>
          <w:szCs w:val="20"/>
        </w:rPr>
        <w:t>С</w:t>
      </w:r>
      <w:r w:rsidRPr="00256832"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D77F65">
        <w:rPr>
          <w:rFonts w:asciiTheme="majorHAnsi" w:hAnsiTheme="majorHAnsi"/>
          <w:sz w:val="20"/>
          <w:szCs w:val="20"/>
          <w:lang w:val="uk-UA"/>
        </w:rPr>
        <w:t>.</w:t>
      </w:r>
    </w:p>
    <w:p w:rsidR="00256832" w:rsidRPr="00256832" w:rsidRDefault="00256832" w:rsidP="00256832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F92040" w:rsidRPr="00256832" w:rsidRDefault="00F92040" w:rsidP="00256832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>ЗАСТОСУВАННЯ</w:t>
      </w:r>
      <w:r w:rsidR="00D77F65">
        <w:rPr>
          <w:sz w:val="20"/>
          <w:szCs w:val="20"/>
          <w:lang w:val="uk-UA"/>
        </w:rPr>
        <w:t>:</w:t>
      </w:r>
    </w:p>
    <w:p w:rsidR="00F92040" w:rsidRPr="00256832" w:rsidRDefault="00F92040" w:rsidP="0025683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D77F65">
        <w:rPr>
          <w:sz w:val="20"/>
          <w:szCs w:val="20"/>
          <w:lang w:val="uk-UA"/>
        </w:rPr>
        <w:t>;</w:t>
      </w:r>
    </w:p>
    <w:p w:rsidR="00F92040" w:rsidRPr="00256832" w:rsidRDefault="00F92040" w:rsidP="0025683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>одягнути стерильні рукавички</w:t>
      </w:r>
      <w:r w:rsidR="00D77F65">
        <w:rPr>
          <w:sz w:val="20"/>
          <w:szCs w:val="20"/>
          <w:lang w:val="uk-UA"/>
        </w:rPr>
        <w:t>;</w:t>
      </w:r>
    </w:p>
    <w:p w:rsidR="00F92040" w:rsidRPr="00256832" w:rsidRDefault="00F92040" w:rsidP="0025683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>розпакувати</w:t>
      </w:r>
      <w:r w:rsidR="00D77F65">
        <w:rPr>
          <w:sz w:val="20"/>
          <w:szCs w:val="20"/>
          <w:lang w:val="uk-UA"/>
        </w:rPr>
        <w:t>;</w:t>
      </w:r>
    </w:p>
    <w:p w:rsidR="00AF62F8" w:rsidRPr="00256832" w:rsidRDefault="00AF62F8" w:rsidP="0025683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 xml:space="preserve">перед уведенням </w:t>
      </w:r>
      <w:proofErr w:type="spellStart"/>
      <w:r w:rsidRPr="00256832">
        <w:rPr>
          <w:sz w:val="20"/>
          <w:szCs w:val="20"/>
          <w:lang w:val="uk-UA"/>
        </w:rPr>
        <w:t>дренажа</w:t>
      </w:r>
      <w:proofErr w:type="spellEnd"/>
      <w:r w:rsidRPr="00256832">
        <w:rPr>
          <w:sz w:val="20"/>
          <w:szCs w:val="20"/>
          <w:lang w:val="uk-UA"/>
        </w:rPr>
        <w:t xml:space="preserve"> типу «</w:t>
      </w:r>
      <w:proofErr w:type="spellStart"/>
      <w:r w:rsidRPr="00256832">
        <w:rPr>
          <w:sz w:val="20"/>
          <w:szCs w:val="20"/>
          <w:lang w:val="uk-UA"/>
        </w:rPr>
        <w:t>Нагараджа</w:t>
      </w:r>
      <w:proofErr w:type="spellEnd"/>
      <w:r w:rsidRPr="00256832">
        <w:rPr>
          <w:sz w:val="20"/>
          <w:szCs w:val="20"/>
          <w:lang w:val="uk-UA"/>
        </w:rPr>
        <w:t>» провести аспірацію вмісту шлунка</w:t>
      </w:r>
      <w:r w:rsidR="00D77F65">
        <w:rPr>
          <w:sz w:val="20"/>
          <w:szCs w:val="20"/>
          <w:lang w:val="uk-UA"/>
        </w:rPr>
        <w:t>;</w:t>
      </w:r>
    </w:p>
    <w:p w:rsidR="00F92040" w:rsidRPr="00256832" w:rsidRDefault="00F92040" w:rsidP="0025683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 xml:space="preserve">увести </w:t>
      </w:r>
      <w:r w:rsidR="00AF62F8" w:rsidRPr="00256832">
        <w:rPr>
          <w:sz w:val="20"/>
          <w:szCs w:val="20"/>
          <w:lang w:val="uk-UA"/>
        </w:rPr>
        <w:t xml:space="preserve">робочий кінець </w:t>
      </w:r>
      <w:proofErr w:type="spellStart"/>
      <w:r w:rsidR="00AF62F8" w:rsidRPr="00256832">
        <w:rPr>
          <w:sz w:val="20"/>
          <w:szCs w:val="20"/>
          <w:lang w:val="uk-UA"/>
        </w:rPr>
        <w:t>дренажа</w:t>
      </w:r>
      <w:proofErr w:type="spellEnd"/>
      <w:r w:rsidRPr="00256832">
        <w:rPr>
          <w:sz w:val="20"/>
          <w:szCs w:val="20"/>
          <w:lang w:val="uk-UA"/>
        </w:rPr>
        <w:t xml:space="preserve"> через </w:t>
      </w:r>
      <w:r w:rsidR="00AF62F8" w:rsidRPr="00256832">
        <w:rPr>
          <w:sz w:val="20"/>
          <w:szCs w:val="20"/>
          <w:lang w:val="uk-UA"/>
        </w:rPr>
        <w:t xml:space="preserve">розріз дванадцятипалої кишки і сфінктер </w:t>
      </w:r>
      <w:proofErr w:type="spellStart"/>
      <w:r w:rsidR="00AF62F8" w:rsidRPr="00256832">
        <w:rPr>
          <w:sz w:val="20"/>
          <w:szCs w:val="20"/>
          <w:lang w:val="uk-UA"/>
        </w:rPr>
        <w:t>Одті</w:t>
      </w:r>
      <w:proofErr w:type="spellEnd"/>
      <w:r w:rsidR="00AF62F8" w:rsidRPr="00256832">
        <w:rPr>
          <w:sz w:val="20"/>
          <w:szCs w:val="20"/>
          <w:lang w:val="uk-UA"/>
        </w:rPr>
        <w:t xml:space="preserve"> у жовчну протоку</w:t>
      </w:r>
      <w:r w:rsidR="00D77F65">
        <w:rPr>
          <w:sz w:val="20"/>
          <w:szCs w:val="20"/>
          <w:lang w:val="uk-UA"/>
        </w:rPr>
        <w:t>;</w:t>
      </w:r>
    </w:p>
    <w:p w:rsidR="00F92040" w:rsidRPr="00256832" w:rsidRDefault="00EC4E72" w:rsidP="0025683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>через розріз дванадцятипалої кишки вивести дистальний кінець шлункового зонда</w:t>
      </w:r>
      <w:r w:rsidR="00D77F65">
        <w:rPr>
          <w:sz w:val="20"/>
          <w:szCs w:val="20"/>
          <w:lang w:val="uk-UA"/>
        </w:rPr>
        <w:t>;</w:t>
      </w:r>
    </w:p>
    <w:p w:rsidR="00EC4E72" w:rsidRPr="00256832" w:rsidRDefault="00EC4E72" w:rsidP="0025683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 xml:space="preserve">надійно прикріпити проксимальній кінець </w:t>
      </w:r>
      <w:proofErr w:type="spellStart"/>
      <w:r w:rsidRPr="00256832">
        <w:rPr>
          <w:sz w:val="20"/>
          <w:szCs w:val="20"/>
          <w:lang w:val="uk-UA"/>
        </w:rPr>
        <w:t>дренажа</w:t>
      </w:r>
      <w:proofErr w:type="spellEnd"/>
      <w:r w:rsidRPr="00256832">
        <w:rPr>
          <w:sz w:val="20"/>
          <w:szCs w:val="20"/>
          <w:lang w:val="uk-UA"/>
        </w:rPr>
        <w:t xml:space="preserve"> типу «</w:t>
      </w:r>
      <w:proofErr w:type="spellStart"/>
      <w:r w:rsidRPr="00256832">
        <w:rPr>
          <w:sz w:val="20"/>
          <w:szCs w:val="20"/>
          <w:lang w:val="uk-UA"/>
        </w:rPr>
        <w:t>Нагараджа</w:t>
      </w:r>
      <w:proofErr w:type="spellEnd"/>
      <w:r w:rsidRPr="00256832">
        <w:rPr>
          <w:sz w:val="20"/>
          <w:szCs w:val="20"/>
          <w:lang w:val="uk-UA"/>
        </w:rPr>
        <w:t>» до дистального кінця шлункового зонда</w:t>
      </w:r>
      <w:r w:rsidR="00D77F65">
        <w:rPr>
          <w:sz w:val="20"/>
          <w:szCs w:val="20"/>
          <w:lang w:val="uk-UA"/>
        </w:rPr>
        <w:t>;</w:t>
      </w:r>
    </w:p>
    <w:p w:rsidR="00EC4E72" w:rsidRPr="00256832" w:rsidRDefault="00EC4E72" w:rsidP="0025683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 xml:space="preserve">обережно витягти шлунковий зонд, одночасно вивівши назовні проксимальний кінець </w:t>
      </w:r>
      <w:proofErr w:type="spellStart"/>
      <w:r w:rsidRPr="00256832">
        <w:rPr>
          <w:sz w:val="20"/>
          <w:szCs w:val="20"/>
          <w:lang w:val="uk-UA"/>
        </w:rPr>
        <w:t>дренажа</w:t>
      </w:r>
      <w:proofErr w:type="spellEnd"/>
      <w:r w:rsidR="0016009A">
        <w:rPr>
          <w:sz w:val="20"/>
          <w:szCs w:val="20"/>
          <w:lang w:val="uk-UA"/>
        </w:rPr>
        <w:t xml:space="preserve"> </w:t>
      </w:r>
      <w:r w:rsidR="00256832" w:rsidRPr="00256832">
        <w:rPr>
          <w:sz w:val="20"/>
          <w:szCs w:val="20"/>
          <w:lang w:val="uk-UA"/>
        </w:rPr>
        <w:t>типу «</w:t>
      </w:r>
      <w:proofErr w:type="spellStart"/>
      <w:r w:rsidR="00256832" w:rsidRPr="00256832">
        <w:rPr>
          <w:sz w:val="20"/>
          <w:szCs w:val="20"/>
          <w:lang w:val="uk-UA"/>
        </w:rPr>
        <w:t>Нагараджа</w:t>
      </w:r>
      <w:proofErr w:type="spellEnd"/>
      <w:r w:rsidR="00256832" w:rsidRPr="00256832">
        <w:rPr>
          <w:sz w:val="20"/>
          <w:szCs w:val="20"/>
          <w:lang w:val="uk-UA"/>
        </w:rPr>
        <w:t>»</w:t>
      </w:r>
      <w:r w:rsidR="00D77F65">
        <w:rPr>
          <w:sz w:val="20"/>
          <w:szCs w:val="20"/>
          <w:lang w:val="uk-UA"/>
        </w:rPr>
        <w:t>;</w:t>
      </w:r>
    </w:p>
    <w:p w:rsidR="00EC4E72" w:rsidRPr="00256832" w:rsidRDefault="00EC4E72" w:rsidP="0025683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>відсікти дренаж від зонда</w:t>
      </w:r>
      <w:r w:rsidR="00D77F65">
        <w:rPr>
          <w:sz w:val="20"/>
          <w:szCs w:val="20"/>
          <w:lang w:val="uk-UA"/>
        </w:rPr>
        <w:t>;</w:t>
      </w:r>
    </w:p>
    <w:p w:rsidR="00F92040" w:rsidRPr="00256832" w:rsidRDefault="00F92040" w:rsidP="0025683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 xml:space="preserve">для виведення вільного проксимального кінця </w:t>
      </w:r>
      <w:proofErr w:type="spellStart"/>
      <w:r w:rsidRPr="00256832">
        <w:rPr>
          <w:sz w:val="20"/>
          <w:szCs w:val="20"/>
          <w:lang w:val="uk-UA"/>
        </w:rPr>
        <w:t>дренажа</w:t>
      </w:r>
      <w:proofErr w:type="spellEnd"/>
      <w:r w:rsidRPr="00256832">
        <w:rPr>
          <w:sz w:val="20"/>
          <w:szCs w:val="20"/>
          <w:lang w:val="uk-UA"/>
        </w:rPr>
        <w:t xml:space="preserve"> через ніс в носову порожнину ввести </w:t>
      </w:r>
      <w:r w:rsidRPr="00256832">
        <w:rPr>
          <w:sz w:val="20"/>
          <w:szCs w:val="20"/>
          <w:lang w:val="uk-UA"/>
        </w:rPr>
        <w:lastRenderedPageBreak/>
        <w:t>допоміжну більш жорстку полімерну трубку і вивести її дистальний кінець через рот</w:t>
      </w:r>
      <w:r w:rsidR="00D77F65">
        <w:rPr>
          <w:sz w:val="20"/>
          <w:szCs w:val="20"/>
          <w:lang w:val="uk-UA"/>
        </w:rPr>
        <w:t>;</w:t>
      </w:r>
    </w:p>
    <w:p w:rsidR="00F92040" w:rsidRPr="00256832" w:rsidRDefault="00F92040" w:rsidP="0025683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 xml:space="preserve">надійно закріпити проксимальній кінець </w:t>
      </w:r>
      <w:proofErr w:type="spellStart"/>
      <w:r w:rsidRPr="00256832">
        <w:rPr>
          <w:sz w:val="20"/>
          <w:szCs w:val="20"/>
          <w:lang w:val="uk-UA"/>
        </w:rPr>
        <w:t>дренажа</w:t>
      </w:r>
      <w:proofErr w:type="spellEnd"/>
      <w:r w:rsidRPr="00256832">
        <w:rPr>
          <w:sz w:val="20"/>
          <w:szCs w:val="20"/>
          <w:lang w:val="uk-UA"/>
        </w:rPr>
        <w:t xml:space="preserve"> типу «</w:t>
      </w:r>
      <w:proofErr w:type="spellStart"/>
      <w:r w:rsidRPr="00256832">
        <w:rPr>
          <w:sz w:val="20"/>
          <w:szCs w:val="20"/>
          <w:lang w:val="uk-UA"/>
        </w:rPr>
        <w:t>Нагараджа</w:t>
      </w:r>
      <w:proofErr w:type="spellEnd"/>
      <w:r w:rsidR="00EC4E72" w:rsidRPr="00256832">
        <w:rPr>
          <w:sz w:val="20"/>
          <w:szCs w:val="20"/>
          <w:lang w:val="uk-UA"/>
        </w:rPr>
        <w:t>»</w:t>
      </w:r>
      <w:r w:rsidRPr="00256832">
        <w:rPr>
          <w:sz w:val="20"/>
          <w:szCs w:val="20"/>
          <w:lang w:val="uk-UA"/>
        </w:rPr>
        <w:t xml:space="preserve"> до дистального кінця допоміжної трубки</w:t>
      </w:r>
      <w:r w:rsidR="00D77F65">
        <w:rPr>
          <w:sz w:val="20"/>
          <w:szCs w:val="20"/>
          <w:lang w:val="uk-UA"/>
        </w:rPr>
        <w:t>;</w:t>
      </w:r>
    </w:p>
    <w:p w:rsidR="00F92040" w:rsidRPr="00256832" w:rsidRDefault="00F92040" w:rsidP="0025683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>потягнувши за проксимальний кінець допоміжної трубки, вивести дренаж через ніс</w:t>
      </w:r>
      <w:r w:rsidR="00D77F65">
        <w:rPr>
          <w:sz w:val="20"/>
          <w:szCs w:val="20"/>
          <w:lang w:val="uk-UA"/>
        </w:rPr>
        <w:t>;</w:t>
      </w:r>
    </w:p>
    <w:p w:rsidR="00F92040" w:rsidRPr="00256832" w:rsidRDefault="00F92040" w:rsidP="0025683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 xml:space="preserve">прикріпити до проксимального кінця </w:t>
      </w:r>
      <w:proofErr w:type="spellStart"/>
      <w:r w:rsidRPr="00256832">
        <w:rPr>
          <w:sz w:val="20"/>
          <w:szCs w:val="20"/>
          <w:lang w:val="uk-UA"/>
        </w:rPr>
        <w:t>дренажа</w:t>
      </w:r>
      <w:proofErr w:type="spellEnd"/>
      <w:r w:rsidRPr="00256832">
        <w:rPr>
          <w:sz w:val="20"/>
          <w:szCs w:val="20"/>
          <w:lang w:val="uk-UA"/>
        </w:rPr>
        <w:t xml:space="preserve"> затисну </w:t>
      </w:r>
      <w:r w:rsidR="0016009A">
        <w:rPr>
          <w:sz w:val="20"/>
          <w:szCs w:val="20"/>
          <w:lang w:val="uk-UA"/>
        </w:rPr>
        <w:t xml:space="preserve">канюля </w:t>
      </w:r>
      <w:proofErr w:type="spellStart"/>
      <w:r w:rsidRPr="00256832">
        <w:rPr>
          <w:sz w:val="20"/>
          <w:szCs w:val="20"/>
          <w:lang w:val="uk-UA"/>
        </w:rPr>
        <w:t>Луєра</w:t>
      </w:r>
      <w:proofErr w:type="spellEnd"/>
      <w:r w:rsidR="00D77F65">
        <w:rPr>
          <w:sz w:val="20"/>
          <w:szCs w:val="20"/>
          <w:lang w:val="uk-UA"/>
        </w:rPr>
        <w:t>;</w:t>
      </w:r>
    </w:p>
    <w:p w:rsidR="00F92040" w:rsidRPr="00256832" w:rsidRDefault="00F92040" w:rsidP="0025683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 xml:space="preserve">підключити дренаж до ємності для збору рідини </w:t>
      </w:r>
      <w:r w:rsidR="00D77F65">
        <w:rPr>
          <w:sz w:val="20"/>
          <w:szCs w:val="20"/>
          <w:lang w:val="uk-UA"/>
        </w:rPr>
        <w:t>;</w:t>
      </w:r>
    </w:p>
    <w:p w:rsidR="00F92040" w:rsidRPr="00256832" w:rsidRDefault="00F92040" w:rsidP="00256832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56832">
        <w:rPr>
          <w:sz w:val="20"/>
          <w:szCs w:val="20"/>
          <w:lang w:val="uk-UA"/>
        </w:rPr>
        <w:t>після використання утилізувати в установленому порядку</w:t>
      </w:r>
      <w:r w:rsidR="00D77F65">
        <w:rPr>
          <w:sz w:val="20"/>
          <w:szCs w:val="20"/>
          <w:lang w:val="uk-UA"/>
        </w:rPr>
        <w:t>.</w:t>
      </w:r>
    </w:p>
    <w:p w:rsidR="008A0EAE" w:rsidRDefault="008A0EAE" w:rsidP="008A0EAE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F92040" w:rsidRDefault="00EC4E72" w:rsidP="00F92040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752725" cy="487825"/>
            <wp:effectExtent l="0" t="0" r="0" b="7620"/>
            <wp:docPr id="1039" name="Рисунок 55" descr="Дренаж типа Наларадна(Для ендоскопа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Рисунок 55" descr="Дренаж типа Наларадна(Для ендоскопа)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866" cy="497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C57" w:rsidRDefault="00566C57" w:rsidP="00256832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566C57" w:rsidRDefault="00566C57" w:rsidP="00256832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39370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6832" w:rsidRDefault="00566C57" w:rsidP="00256832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          </w:t>
      </w:r>
      <w:r w:rsidR="00256832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256832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256832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256832" w:rsidRDefault="00256832" w:rsidP="00256832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256832" w:rsidRDefault="00256832" w:rsidP="00256832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256832" w:rsidRDefault="00256832" w:rsidP="00256832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256832" w:rsidRDefault="00256832" w:rsidP="00256832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6832" w:rsidRDefault="00256832" w:rsidP="00256832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256832" w:rsidRDefault="00256832" w:rsidP="00256832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6832" w:rsidRDefault="00256832" w:rsidP="00256832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256832" w:rsidRDefault="00256832" w:rsidP="0025683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6832" w:rsidRDefault="00256832" w:rsidP="0025683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256832" w:rsidRDefault="00256832" w:rsidP="0025683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6832" w:rsidRDefault="00256832" w:rsidP="00256832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256832" w:rsidRDefault="00256832" w:rsidP="00256832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6832" w:rsidRDefault="00256832" w:rsidP="00256832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256832" w:rsidRDefault="00256832" w:rsidP="0025683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133350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6832" w:rsidRDefault="00566C57" w:rsidP="0025683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256832">
        <w:rPr>
          <w:sz w:val="20"/>
          <w:szCs w:val="20"/>
          <w:lang w:val="uk-UA"/>
        </w:rPr>
        <w:t xml:space="preserve"> Партія</w:t>
      </w:r>
    </w:p>
    <w:p w:rsidR="00256832" w:rsidRDefault="00256832" w:rsidP="00256832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256832" w:rsidRDefault="00256832" w:rsidP="0025683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256832" w:rsidRDefault="00256832" w:rsidP="0025683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6832" w:rsidRDefault="00256832" w:rsidP="00256832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256832" w:rsidRDefault="00256832" w:rsidP="00256832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256832" w:rsidRDefault="00256832" w:rsidP="00256832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D77F65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256832" w:rsidRDefault="00256832" w:rsidP="00256832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256832" w:rsidRDefault="00256832" w:rsidP="00256832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256832" w:rsidRDefault="00256832" w:rsidP="00256832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F92040" w:rsidRPr="00590117" w:rsidRDefault="00F92040" w:rsidP="00F92040">
      <w:pPr>
        <w:rPr>
          <w:lang w:val="uk-UA"/>
        </w:rPr>
      </w:pPr>
    </w:p>
    <w:p w:rsidR="00F92040" w:rsidRPr="00455320" w:rsidRDefault="00F92040" w:rsidP="00F92040">
      <w:pPr>
        <w:rPr>
          <w:lang w:val="uk-UA"/>
        </w:rPr>
      </w:pPr>
    </w:p>
    <w:p w:rsidR="00977CEB" w:rsidRPr="00F92040" w:rsidRDefault="001E2944">
      <w:pPr>
        <w:rPr>
          <w:lang w:val="uk-UA"/>
        </w:rPr>
      </w:pPr>
    </w:p>
    <w:sectPr w:rsidR="00977CEB" w:rsidRPr="00F92040" w:rsidSect="00566C57">
      <w:headerReference w:type="default" r:id="rId19"/>
      <w:pgSz w:w="11906" w:h="16838"/>
      <w:pgMar w:top="968" w:right="851" w:bottom="3402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944" w:rsidRDefault="001E2944" w:rsidP="00D555BE">
      <w:pPr>
        <w:spacing w:after="0" w:line="240" w:lineRule="auto"/>
      </w:pPr>
      <w:r>
        <w:separator/>
      </w:r>
    </w:p>
  </w:endnote>
  <w:endnote w:type="continuationSeparator" w:id="0">
    <w:p w:rsidR="001E2944" w:rsidRDefault="001E2944" w:rsidP="00D55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nionPro-Regula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944" w:rsidRDefault="001E2944" w:rsidP="00D555BE">
      <w:pPr>
        <w:spacing w:after="0" w:line="240" w:lineRule="auto"/>
      </w:pPr>
      <w:r>
        <w:separator/>
      </w:r>
    </w:p>
  </w:footnote>
  <w:footnote w:type="continuationSeparator" w:id="0">
    <w:p w:rsidR="001E2944" w:rsidRDefault="001E2944" w:rsidP="00D55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ADA" w:rsidRPr="00193ADA" w:rsidRDefault="00256832" w:rsidP="00193ADA">
    <w:pPr>
      <w:pStyle w:val="a4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193ADA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4002477" cy="340683"/>
          <wp:effectExtent l="0" t="0" r="0" b="0"/>
          <wp:docPr id="25" name="Рисунок 25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813" cy="34164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3016D" w:rsidRDefault="001E29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32E27"/>
    <w:multiLevelType w:val="hybridMultilevel"/>
    <w:tmpl w:val="770A3C9C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2040"/>
    <w:rsid w:val="0002315C"/>
    <w:rsid w:val="001522A6"/>
    <w:rsid w:val="0016009A"/>
    <w:rsid w:val="00193ADA"/>
    <w:rsid w:val="001E2944"/>
    <w:rsid w:val="00256832"/>
    <w:rsid w:val="003D070E"/>
    <w:rsid w:val="003D7C78"/>
    <w:rsid w:val="003F4A60"/>
    <w:rsid w:val="00566C57"/>
    <w:rsid w:val="00580FDE"/>
    <w:rsid w:val="0061767E"/>
    <w:rsid w:val="008659FE"/>
    <w:rsid w:val="008A0EAE"/>
    <w:rsid w:val="00A1757B"/>
    <w:rsid w:val="00AF62F8"/>
    <w:rsid w:val="00B478BE"/>
    <w:rsid w:val="00C155DC"/>
    <w:rsid w:val="00D555BE"/>
    <w:rsid w:val="00D77F65"/>
    <w:rsid w:val="00E017B0"/>
    <w:rsid w:val="00EC4E72"/>
    <w:rsid w:val="00F92040"/>
    <w:rsid w:val="00FB7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0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040"/>
    <w:pPr>
      <w:ind w:left="720"/>
      <w:contextualSpacing/>
    </w:pPr>
  </w:style>
  <w:style w:type="paragraph" w:styleId="a4">
    <w:name w:val="header"/>
    <w:basedOn w:val="a"/>
    <w:link w:val="a5"/>
    <w:unhideWhenUsed/>
    <w:rsid w:val="00F9204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F9204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F92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2040"/>
  </w:style>
  <w:style w:type="table" w:styleId="a8">
    <w:name w:val="Table Grid"/>
    <w:basedOn w:val="a1"/>
    <w:uiPriority w:val="59"/>
    <w:rsid w:val="00F920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F92040"/>
    <w:rPr>
      <w:rFonts w:ascii="MinionPro-Regular" w:hAnsi="MinionPro-Regular" w:hint="default"/>
      <w:b w:val="0"/>
      <w:bCs w:val="0"/>
      <w:i w:val="0"/>
      <w:iCs w:val="0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93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3A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4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9</cp:revision>
  <dcterms:created xsi:type="dcterms:W3CDTF">2016-12-27T08:45:00Z</dcterms:created>
  <dcterms:modified xsi:type="dcterms:W3CDTF">2020-10-08T11:11:00Z</dcterms:modified>
</cp:coreProperties>
</file>